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7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482"/>
        <w:gridCol w:w="961"/>
      </w:tblGrid>
      <w:tr w:rsidR="00564C9B" w:rsidRPr="00E749A5" w:rsidTr="00564C9B">
        <w:trPr>
          <w:tblCellSpacing w:w="7" w:type="dxa"/>
        </w:trPr>
        <w:tc>
          <w:tcPr>
            <w:tcW w:w="4500" w:type="pct"/>
            <w:shd w:val="clear" w:color="auto" w:fill="FFFFFF"/>
            <w:vAlign w:val="center"/>
            <w:hideMark/>
          </w:tcPr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D6D91"/>
                <w:sz w:val="24"/>
                <w:szCs w:val="24"/>
                <w:lang w:eastAsia="ru-RU"/>
              </w:rPr>
            </w:pPr>
            <w:bookmarkStart w:id="0" w:name="_GoBack"/>
            <w:r w:rsidRPr="00E749A5">
              <w:rPr>
                <w:rFonts w:ascii="Times New Roman" w:eastAsia="Times New Roman" w:hAnsi="Times New Roman" w:cs="Times New Roman"/>
                <w:b/>
                <w:bCs/>
                <w:color w:val="4D6D91"/>
                <w:sz w:val="24"/>
                <w:szCs w:val="24"/>
                <w:lang w:eastAsia="ru-RU"/>
              </w:rPr>
              <w:t xml:space="preserve">Типы уроков по ФГОС. </w:t>
            </w:r>
          </w:p>
        </w:tc>
        <w:tc>
          <w:tcPr>
            <w:tcW w:w="0" w:type="auto"/>
            <w:shd w:val="clear" w:color="auto" w:fill="FFFFFF"/>
            <w:noWrap/>
            <w:vAlign w:val="center"/>
            <w:hideMark/>
          </w:tcPr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C9B" w:rsidRPr="00E749A5" w:rsidTr="00564C9B">
        <w:trPr>
          <w:tblCellSpacing w:w="7" w:type="dxa"/>
        </w:trPr>
        <w:tc>
          <w:tcPr>
            <w:tcW w:w="0" w:type="auto"/>
            <w:gridSpan w:val="2"/>
            <w:shd w:val="clear" w:color="auto" w:fill="FFFFFF"/>
            <w:tcMar>
              <w:top w:w="30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Уроки </w:t>
            </w:r>
            <w:proofErr w:type="spellStart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деятельностной</w:t>
            </w:r>
            <w:proofErr w:type="spellEnd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направленности по целеполаганию можно распределить в четыре группы: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1) уроки «открытия» нового знания;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 уроки рефлексии; 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 уроки общеметодологической направленности;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 уроки развивающего контроля.</w:t>
            </w:r>
          </w:p>
          <w:p w:rsidR="00564C9B" w:rsidRPr="00E749A5" w:rsidRDefault="00564C9B" w:rsidP="00A656B6">
            <w:pPr>
              <w:spacing w:before="100" w:beforeAutospacing="1" w:after="100" w:afterAutospacing="1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Сформулируем основные цели урока каждого типа.</w:t>
            </w:r>
          </w:p>
          <w:p w:rsidR="00564C9B" w:rsidRPr="00E749A5" w:rsidRDefault="00564C9B" w:rsidP="00A656B6">
            <w:pPr>
              <w:spacing w:before="100" w:beforeAutospacing="1" w:after="100" w:afterAutospacing="1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1. Урок «открытия» нового знания.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Деятельностная</w:t>
            </w:r>
            <w:proofErr w:type="spellEnd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цель: формирование у учащихся умений реализации новых способов действия.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Содержательная цель: расширение понятийной базы за счет включения в нее новых элементов.</w:t>
            </w:r>
          </w:p>
          <w:p w:rsidR="00564C9B" w:rsidRPr="00E749A5" w:rsidRDefault="00564C9B" w:rsidP="00A656B6">
            <w:pPr>
              <w:spacing w:before="100" w:beforeAutospacing="1" w:after="100" w:afterAutospacing="1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2. Урок рефлексии.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Деятельностная</w:t>
            </w:r>
            <w:proofErr w:type="spellEnd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цель: формирование у учащихся способностей к рефлексии коррекционно-контрольного типа и реализации коррекционной нормы (фиксирование собственных затруднений в деятельности, выявление их причин, построение и реализация проекта выхода из затруднения и т.д.)</w:t>
            </w:r>
            <w:proofErr w:type="gramStart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учащихся способностей к рефлексии коррекционно-контрольного типа и реализации коррекционной нормы (фиксирование собственных затруднений в деятельности, выявление их причин, построение и реализация проекта выхода из затруднения и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т.д.).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Содержательная цель: закрепление и при необходимости коррекция изученных способов действий - понятий, алгоритмов и т.д.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при необходимости коррекция изученных способов действий - понятий, алгоритмов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т.д. </w:t>
            </w:r>
          </w:p>
          <w:p w:rsidR="00564C9B" w:rsidRPr="00E749A5" w:rsidRDefault="00564C9B" w:rsidP="00A656B6">
            <w:pPr>
              <w:spacing w:before="100" w:beforeAutospacing="1" w:after="100" w:afterAutospacing="1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3. Урок общеметодологической направленности.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Деятельностная</w:t>
            </w:r>
            <w:proofErr w:type="spellEnd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цель: формирование у учащихся </w:t>
            </w:r>
            <w:proofErr w:type="spellStart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деятельностных</w:t>
            </w:r>
            <w:proofErr w:type="spellEnd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способностей и способностей к структурированию и систематизации изучаемого предметного содержания.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Содержательная цель: построение обобщенных </w:t>
            </w:r>
            <w:proofErr w:type="spellStart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деятельностных</w:t>
            </w:r>
            <w:proofErr w:type="spellEnd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норм и выявление теоретических основ развития содержательно-методических линий курсов.</w:t>
            </w:r>
          </w:p>
          <w:p w:rsidR="00564C9B" w:rsidRPr="00E749A5" w:rsidRDefault="00564C9B" w:rsidP="00A656B6">
            <w:pPr>
              <w:spacing w:before="100" w:beforeAutospacing="1" w:after="100" w:afterAutospacing="1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4. 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Урок развивающего контроля.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Деятельностная</w:t>
            </w:r>
            <w:proofErr w:type="spellEnd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цель: формирование у учащихся способностей к осуществлению контрольной функции.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Содержательная цель: контроль и самоконтроль изученных понятий и алгоритмов.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Отметим, что теоретически обоснованный механизм деятельности по контролю предполагает: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1) предъявление контролируемого варианта;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 наличие понятийно обоснованного эталона, а не субъективной версии;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3) сопоставление проверяемого варианта с эталоном по согласованному алгоритму;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 </w:t>
            </w:r>
            <w:proofErr w:type="spellStart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критериальную</w:t>
            </w:r>
            <w:proofErr w:type="spellEnd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оценку результата сопоставления.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Таким образом, уроки развивающего контроля предполагают организацию деятельности ученика в соответствии со следующей структурой: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 написание учащимися варианта контрольной работы;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 сопоставление с объективно обоснованным эталоном выполнения этой работы;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 оценка учащимися результата сопоставления в соответствии с ранее установленными критериями.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Следует подчеркнуть, что разбиение учебного процесса на уроки разных типов в соответствии с ведущими целями не должно разрушать его непрерывности, а значит, необходимо обеспечить инвариантность технологии обучения. Поэтому при организации уроков разных типов должен сохраняться </w:t>
            </w:r>
            <w:proofErr w:type="spellStart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деятельностный</w:t>
            </w:r>
            <w:proofErr w:type="spellEnd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 обучения и обеспечиваться соответствующая система дидактических принципов. </w:t>
            </w:r>
          </w:p>
          <w:p w:rsidR="00564C9B" w:rsidRPr="00E749A5" w:rsidRDefault="00564C9B" w:rsidP="00A656B6">
            <w:pPr>
              <w:spacing w:before="100" w:beforeAutospacing="1" w:after="100" w:afterAutospacing="1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Остановимся более подробно на структуре уроков каждого типа.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УРОКИ «ОТКРЫТИЯ» НОВОГО ЗНАНИЯ, 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отмечалось выше, имеют следующую структуру: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1)этап мотивации (самоопределения) к учебной деятельности;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 этап актуализации и пробного учебного действия;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 этап выявления места и причины затруднения;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 этап построения проекта выхода из затруднения;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5) этап реализации построенного проекта;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6) этап первичного закрепления с проговариванием во внешней речи;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7) этап самостоятельной работы с самопроверкой по эталону;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8) этап включения в систему знаний и повторения;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9) этап рефлексии учебной деятельности на уроке.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1.  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целью этапа мотивации (самоопределения) к учебной деятельности является выработка на личностно значимом уровне внутренней готовности выполнения нормативных требований учебной деятельности.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Для реализации этой цели необходимо: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br/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1)создать условия для возникновения внутренней потребности включения в деятельность («хочу»);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2)актуализировать требования к ученику со стороны учебной деятельности («надо»);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3)установить тематические рамки учебной деятельности («могу»).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2.  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целью этапа актуализации и пробного учебного действия является подготовка мышления учащихся и организация осознания ими внутренней потребности к построению нового способа действий.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Для этого необходимо, чтобы учащиеся: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br/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1)воспроизвели и зафиксировали знания, умения и навыки, достаточные для построения нового способа действий;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2)активизировали соответствующие мыслительные операции (анализ, синтез, сравнение, обобщение, классификация, аналогия и т.д.) и познавательные процессы (внимание, память и т.д.);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3)актуализировали норму пробного учебного действия («надо» - «хочу» - «могу»);</w:t>
            </w:r>
            <w:proofErr w:type="gramEnd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4)попытались самостоятельно выполнить индивидуальное задание на применение нового знания, запланированного для изучения на данном уроке;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5)зафиксировали возникшее затруднение в выполнении пробного действия или его обосновании.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3.  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целью этапа выявления места и причины затруднения является осознание того, в чем именно состоит недостаточность их знаний, умений или способностей.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Для реализации этой цели необходимо, чтобы учащиеся: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br/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1)проанализировали шаг за шагом с опорой на знаковую запись и проговорили вслух, что и как они делали;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2)зафиксировали операцию, шаг, на котором возникло затруднение (место затруднения);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3)соотнесли свои действия на этом шаге с изученными способами и зафиксировали, какого знания или умения недостает для решения исходной задачи и задач такого класса или типа вообще (причина затруднения).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4.  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целью этапа построения проекта выхода из затруднения является постановка целей учебной деятельности и на этой основе - выбор способа и средств их реализации.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Для этого необходимо, чтобы учащиеся: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br/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1)в коммуникативной форме сформулировали конкретную цель своих будущих учебных действий, устраняющих причину возникшего затруднения (то есть сформулировали, какие знания им нужно построить и чему научиться);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2)предложили и согласовали тему урока, которую учитель может уточнить;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3)выбрали способ построения нового знания [как?) - метод уточнения (если новый способ действий можно сконструировать из ранее изученных) или метод дополнения (если изученных аналогов нет и требуется введение принципиально нового знака или способа действий);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4)выбрали средства для построения нового знания (с помощью чего) - изученные понятия, алгоритмы, модели, формулы, способы записи и т.д.</w:t>
            </w:r>
            <w:proofErr w:type="gramEnd"/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5.  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целью этапа реализации построенного проекта является построение учащимися нового способа действий формирование умений его применять как при решении задачи, вызвавшей затруднение, так и при решении задач такого класса или типа вообще.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Для реализации этой цели учащиеся должны: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br/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 на основе выбранного метода выдвинуть и обосновать гипотезы;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 при построении нового знания использовать предметные действия с моделями, схемами и т.д.;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 применить новый способ действий для решения задачи, вызвавшей затруднение;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 зафиксировать в обобщенном виде новый способ действий в речи;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5) зафиксировать преодоление возникшего ранее затруднения.</w:t>
            </w:r>
            <w:proofErr w:type="gramEnd"/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  <w:proofErr w:type="gramStart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Основной целью этапа первичного закрепления с проговариванием во внешней </w:t>
            </w:r>
            <w:proofErr w:type="spellStart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речиявляется</w:t>
            </w:r>
            <w:proofErr w:type="spellEnd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усвоение учащимися нового способа действия.</w:t>
            </w:r>
            <w:proofErr w:type="gramEnd"/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Для реализации этой цели необходимо, чтобы учащиеся: 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 при этом проговаривали вслух выполненные шаги и их обоснование - определения, алгоритмы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решили (фронтально, в группах, в парах) несколько типовых заданий на новый способ действия;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Основной целью этапа самостоятельной работы с самопроверкой по эталону является </w:t>
            </w:r>
            <w:proofErr w:type="spellStart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интериоризация</w:t>
            </w:r>
            <w:proofErr w:type="spellEnd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нового способа действия и исполнительская рефлексия (коллективная индивидуальная) достижения цели пробного учебного действия.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Для этого необходимо: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br/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1)организовать самостоятельное выполнение учащимися типовых заданий на новый способ действия;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2)организовать самопроверку учащимися своих решений по эталону;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3)создать (по возможности) ситуацию успеха для каждого ребенка;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4)для учащихся, допустивших ошибки, предоставить возможность выявления причин ошибок и их исправления.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8.  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целью этапа включения в систему знаний повторения является включение нового способа действий в систему знаний, при этом - повторение и закрепление ранее изученного и подготовка к изучению следующих разделов курса.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Для этого нужно: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br/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1)выявить и зафиксировать границы применимости нового знания;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2)организовать выполнение заданий, в которых новый способ действий связывается с ранее </w:t>
            </w:r>
            <w:proofErr w:type="gramStart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изученными</w:t>
            </w:r>
            <w:proofErr w:type="gramEnd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3)организовать тренировку ранее сформированных умений, требующих доработки или доведения до уровня автоматизированного навыка;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4)при необходимости организовать подготовку к изучению следующих разделов курса.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9.  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целью этапа рефлексии учебной деятельности на уроке является самооценка учащимися результатов своей учебной деятельности, осознание метода построения и границ применения нового способа действия.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Для реализации этой цели: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br/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 организуется рефлексия и самооценка учениками собственной учебной деятельности на уроке;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2)учащиеся соотносят цель и результаты своей учебной деятельности и фиксируют степень их соответствия;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3)намечаются цели дальнейшей деятельности и определяются задания для самоподготовки (домашнее задание с элементами выбора, творчества).</w:t>
            </w:r>
          </w:p>
          <w:p w:rsidR="00564C9B" w:rsidRPr="00E749A5" w:rsidRDefault="00564C9B" w:rsidP="00A656B6">
            <w:pPr>
              <w:spacing w:before="100" w:beforeAutospacing="1" w:after="100" w:afterAutospacing="1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УРОКИ РЕФЛЕКСИИ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имеют следующую структуру: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этап мотивации (самоопределения) к коррекционной деятельности;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 этап актуализации и пробного учебного действия;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 этап локализации индивидуальных затруднений;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 этап построения проекта коррекции выявленных затруднений;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5) этап реализации построенного проекта;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6) этап обобщения затруднений во внешней речи;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7) этап самостоятельной работы с самопроверкой по эталону;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8) этап включения в систему знаний и повторения;</w:t>
            </w:r>
            <w:proofErr w:type="gramEnd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9) этап рефлексии учебной деятельности на уроке.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Отличительной особенностью урока рефлексии от урока «открытия» нового знания является фиксирование и преодоление, затруднений в собственных учебных действиях, а не в учебном содержании.</w:t>
            </w:r>
          </w:p>
          <w:p w:rsidR="00564C9B" w:rsidRPr="00E749A5" w:rsidRDefault="00564C9B" w:rsidP="00A656B6">
            <w:pPr>
              <w:spacing w:before="100" w:beforeAutospacing="1" w:after="100" w:afterAutospacing="1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Перейдем к описанию основных требований к этапам урока рефлексии.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Как и для урока «открытия» нового знания, основной целью урока мотивации (самоопределения) к коррекционной деятельности является выработка на личностно значимом уровне внутренней готовности к реализации нормативных требований учебной деятельности, однако в данном случае речь идет о норме коррекционной деятельности.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Для реализации этой цели требуется: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1)создать условия для возникновения внутренней потребности включения в деятельность («хочу»);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2)актуализировать требования к ученику со стороны коррекционной деятельности («надо»);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3)исходя из решенных ранее задач, установить тематические рамки и создать ориентировочную основу коррекционных действий («могу»).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2.  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целью этапа актуализации и пробного учебного действия является подготовка мышления учащихся и осознание ими потребности к выявлению причин затруднений в собственной деятельности.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Для этого необходимо: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br/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1)организовать повторение и знаковую фиксацию способов действий, запланированных для рефлексивного анализа учащимися, - определений, алгоритмов, свойств и т.д.;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2)активизировать соответствующие мыслительные операции и познавательные процессы (внимание, память);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3)организовать мотивирование («хочу» - «надо» - «могу») и выполнение учащимися самостоятельной работы № 1 на применение способов действий, запланированных для рефлексивного анализа;</w:t>
            </w:r>
            <w:proofErr w:type="gramEnd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4)организовать самопроверку учащимися своих работ по готовому образцу с фиксацией полученных результатов (без исправления ошибок).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3.  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целью этапа локализации индивидуальных затруднений является осознание места и причины собственных затруднений в выполнении изученных способов действий.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Для этого необходимо, чтобы учащиеся: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br/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1)уточнили алгоритм исправления ошибок, который будет использоваться на данном уроке.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Далее учащиеся, которые допустили ошибки: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2)на основе алгоритма исправления ошибок анализируют свое решение и определяют место ошибок - место затруднение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3)выявляют и фиксируют способы действий (алгоритмы, формулы, правила и т.д.), в которых допущены ошибки, - причину затруднений.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это время учащиеся, которые не выявили ошибок, также выполняют пошаговую проверку своих решений по алгоритму исправления ошибок для исключения ситуации, когда ответ случайно верный, а решение - нет. Если при проверке они находят ошибку, то дальше присоединяются к первой группе - выявляют место и причину затруднения, а если ошибок нет - получают дополнительное задание творческого уровня и далее работают самостоятельно до этапа самопроверки.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4. 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целью этапа целеполагания и построения проекта коррекции выявленных затруднений является постановки целей коррекционной деятельности и на этой основе - выбор способа и средств их реализации.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Для этого необходимо, чтобы учащиеся: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br/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1)сформулировали индивидуальную цель своих будущих коррекционных действий (то есть сформулировали, какие понятия и способы действий им нужно уточнить и научиться </w:t>
            </w:r>
            <w:proofErr w:type="gramStart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</w:t>
            </w:r>
            <w:proofErr w:type="gramEnd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применять);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2)выбрали способ (как?) и средства (с помощью чего?) коррекции, то есть установили, какие конкретно изученные понятия, алгоритмы, модели, формулы, способы записи и т.д. им нужно еще раз осмыслить и понять и каким образом они будут это делать (используя эталоны, учебник, анализируя выполнение аналогичных заданий на предыдущих уроках и др.).</w:t>
            </w:r>
            <w:proofErr w:type="gramEnd"/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5. 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целью этапа реализации построенного проекта является осмысленная коррекция учащимися своих ошибок в самостоятельной работе и формирование умения правильно применять соответствующие способы действий.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Для реализации этой цели каждый учащийся, у которого были затруднения в самостоятельной работе, должен: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1)самостоятельно (случай 1) исправить свои ошибки выбранным методом на основе применения выбранных средств, а в случае затруднения (случай 2) - с помощью предложенного эталона для самопроверки;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2)в первом случае - соотнести свои результаты исправления ошибок с эталоном для самопроверки;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3)далее в обоих случаях выбрать из предложенных или придумать самому задания </w:t>
            </w:r>
            <w:proofErr w:type="gramStart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те</w:t>
            </w:r>
            <w:proofErr w:type="gramEnd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способы действий (правила, алгоритмы и т.д.), в которых были допущены ошибки;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4)решить эти задания (часть из них может войти в домашнюю работу).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Учащиеся, не допустившие ошибок в самостоятельной работе, продолжают решать задания творческого уровня или выступают в качестве консультантов.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  Основной целью этапа 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обобщения затруднений во внешней речи является закрепление способов действий, вызвавших затруднение.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Для реализации этой цели: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br/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1)организуется обсуждение типовых затруднений;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2)проговариваются формулировки способов действий, которые вызвали затруднения.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Особое внимание здесь следует уделить тем учащимся, у которых возникли затруднения, - лучше, чтобы именно они проговорили вслух правильные способы действий.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  Основной целью этапа 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самостоятельной работы с самопроверкой по эталону является </w:t>
            </w:r>
            <w:proofErr w:type="spellStart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интериоризация</w:t>
            </w:r>
            <w:proofErr w:type="spellEnd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способов действий, вызвавших затруднения, самопроверка их усвоения индивидуальная рефлексия достижения цели и создание (по возможности) ситуации успеха.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Для реализации этой цели учащиеся, допустившие ошибки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br/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1)выполняют самостоятельную работу, аналогичную пер вой, при этом берут только те задания, в которых были допущены ошибки;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2)проводят самопроверку своих работ по эталону </w:t>
            </w:r>
            <w:proofErr w:type="gramStart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</w:t>
            </w:r>
            <w:proofErr w:type="gramEnd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проверки и фиксируют знаково результаты;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3)фиксируют преодоление возникшего ранее затруднения. В это время учащиеся, не допустившие ошибки в контрольной работе, выполняют самопроверку дополнительных заданий творческого уровня по предложенному образцу.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8.  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целью этапа включения в систему знаний и повторения является применение способов действий, вызвавших затруднения, повторение и закрепление ранее изученного и подготовка к изучению следующих разделов курса.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Для этого учащиеся при положительном результате предыдущего этапа: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br/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1)выполняют задания, в которых рассматриваемые способы действий связываются с ранее изученными и между собой;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2)выполняют задания на подготовку к изучению следующих тем.</w:t>
            </w:r>
            <w:proofErr w:type="gramEnd"/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отрицательном результате учащиеся повторяют предыдущий этап для другого варианта.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9. </w:t>
            </w:r>
            <w:proofErr w:type="gramStart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целью этапа рефлексии деятельности на уроке является осознание учащимися метода преодоления затруднений и самооценка ими результатов своей коррекционной (а в случае, если ошибок не было, самостоятельной} деятельности.</w:t>
            </w:r>
            <w:proofErr w:type="gramEnd"/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Для реализации этой цели учащиеся: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br/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1)уточняют алгоритм исправления ошибок;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2)называют способы действий, вызвавшие затруднение;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3)фиксируют степень соответствия поставленной цели и результатов деятельности;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4)оценивают собственную деятельность на уроке;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5)намечают цели последующей деятельности;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6)в соответствии с результатами деятельности на уроке согласовывают домашнее задание (с элементами выбора, творчества).</w:t>
            </w:r>
            <w:proofErr w:type="gramEnd"/>
          </w:p>
          <w:p w:rsidR="00564C9B" w:rsidRPr="00E749A5" w:rsidRDefault="00564C9B" w:rsidP="00A656B6">
            <w:pPr>
              <w:spacing w:before="100" w:beforeAutospacing="1" w:after="100" w:afterAutospacing="1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64C9B" w:rsidRPr="00E749A5" w:rsidRDefault="00564C9B" w:rsidP="00A656B6">
            <w:pPr>
              <w:spacing w:before="100" w:beforeAutospacing="1" w:after="100" w:afterAutospacing="1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УРОКИ РАЗВИВАЮЩЕГО КОНТРОЛЯ 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имеют следующую структуру: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этап мотивации (самоопределения) к контрольно-коррекционной деятельности;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 этап актуализации и пробного учебного действия;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 этап локализации индивидуальных затруднений;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 этап построения проекта коррекции выявленных затруднений;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5) этап реализации построенного проекта;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6) этап обобщения затруднений во внешней речи;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7) этап самостоятельной работы с самопроверкой по эталону;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8) этап решения заданий творческого уровня;</w:t>
            </w:r>
            <w:proofErr w:type="gramEnd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9) этап рефлексии контрольно-коррекционной деятельности.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Перейдем теперь к описанию основных требований к этапам уроков развивающего контроля.</w:t>
            </w:r>
          </w:p>
          <w:p w:rsidR="00564C9B" w:rsidRPr="00E749A5" w:rsidRDefault="00564C9B" w:rsidP="00A656B6">
            <w:pPr>
              <w:spacing w:before="100" w:beforeAutospacing="1" w:after="100" w:afterAutospacing="1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1урок (Проведение контрольной работы)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 Как и ранее, основной целью этапа мотивации (самоопределения) к </w:t>
            </w:r>
            <w:proofErr w:type="spellStart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контролъно</w:t>
            </w:r>
            <w:proofErr w:type="spellEnd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-коррекционной деятельности является выработка на личностно значимом уровне внутренней готовности к реализации нормативных требований учебной деятельности, однако в данном случае речь идет о норме контрольно-коррекционной деятельности.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Поэтому для реализации этой цели требуется: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br/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1)определить основную цель урока и создать условия для возникновения внутренней потребности включения в контрольно-коррекционную деятельность («хочу»);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2)актуализировать требования к ученику со стороны контрольно-коррекционной деятельности («надо»);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3)исходя из решенных ранее задач, установить тематические рамки и создать ориентировочную основу контрольно-коррекционных действий («могу»);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4)установить форму и процедуру контроля;</w:t>
            </w:r>
            <w:proofErr w:type="gramEnd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5)предъявить критерий выставления оценки.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2. 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целью этапа актуализации и пробного учебного действия является подготовка мышления учащихся и осознание ими потребности в контроле и самоконтроле результата и выявлении причин затруднений в деятельности.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Для этого необходимо: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br/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 организовать повторение контролируемых способов действий (норм);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 активизировать мыслительные операции (сравнение, обобщение) и познавательные процессы (внимание, память и т.д.), необходимые для выполнения контрольной работы;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  организовать </w:t>
            </w:r>
            <w:proofErr w:type="spellStart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мотивациюучащихся</w:t>
            </w:r>
            <w:proofErr w:type="spellEnd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(«хочу» - «надо» </w:t>
            </w:r>
            <w:proofErr w:type="gramStart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-«</w:t>
            </w:r>
            <w:proofErr w:type="gramEnd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могу») к выполнению контрольной работы на применение способов действий, запланированных для контроля и последующего рефлексивного анализа;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4)организовать индивидуальное написание учащимися контрольной работы;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5)организовать сопоставление учащимися своих работ по готовому образцу с фиксацией результатов (без исправления ошибок);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6)предоставить возможность учащимся провести самооценку своих работ по заранее обоснованному критерию.</w:t>
            </w:r>
          </w:p>
          <w:p w:rsidR="00564C9B" w:rsidRPr="00E749A5" w:rsidRDefault="00564C9B" w:rsidP="00A656B6">
            <w:pPr>
              <w:spacing w:before="100" w:beforeAutospacing="1" w:after="100" w:afterAutospacing="1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II урок (Анализ контрольной работы)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Данный урок соответствует уроку работы над ошибками контрольной работы в традиционной школе и проводится после проверки ее учителем.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3.  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целью этапа локализации индивидуальных затруднений является выработка на личностно значимом уровне внутренней готовности к коррекционной работе, а также выявление места и причины собственных затруднений в выполнении контрольной работы.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Для реализации этой цели необходимо: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br/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1)организовать мотивирование учащихся к коррекционной деятельности («хочу» - «надо» - «могу») и формулировку ими основ ной цели урока;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2)воспроизвести контролируемые способы действий (нормы);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3)проанализировать правильность самопроверки учащимися своих работ и при необходимости - согласование их оценок с оценкой учителя.</w:t>
            </w:r>
          </w:p>
          <w:p w:rsidR="00564C9B" w:rsidRPr="00E749A5" w:rsidRDefault="00564C9B" w:rsidP="00A656B6">
            <w:pPr>
              <w:spacing w:before="100" w:beforeAutospacing="1" w:after="100" w:afterAutospacing="1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Далее учащиеся, которые допустили ошибки: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1)уточняют алгоритм исправления ошибок (алгоритм строится на предыдущих уроках на основе рефлексивного метода);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2)на основе алгоритма исправления ошибок анализируют свое решение и определяют место ошибок - место затруднений;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3)выявляют и фиксируют способы действий (алгоритмы формулы, правила и т.д.), в которых допущены ошибки, - причину затруднений.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Учащиеся, не допустившие ошибок, на этом этапе сравнивают свое решение с эталоном и выполняют задания творческого уровня. Также они могут выступать в качестве консультантов Сравнение с эталоном необходимо для соотнесения своего решения с используемыми способами действий. Это способствуем формированию речи, логического мышления, умению </w:t>
            </w:r>
            <w:proofErr w:type="spellStart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критериально</w:t>
            </w:r>
            <w:proofErr w:type="spellEnd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обосновывать свою точку зрения.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4. 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Основной целью этапа построения проекта </w:t>
            </w:r>
            <w:proofErr w:type="spellStart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коррекцш</w:t>
            </w:r>
            <w:proofErr w:type="spellEnd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выявленных затруднений является постановки целей коррекционной деятельности и на этой основе - выбор способа и средств их реализации.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Для этого необходимо, чтобы учащиеся: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br/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сформулировали индивидуальную цель своих будущих коррекционных действий (то есть сформулировали, какие понятия и способы действий им нужно уточнить и научиться </w:t>
            </w:r>
            <w:proofErr w:type="gramStart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</w:t>
            </w:r>
            <w:proofErr w:type="gramEnd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применять);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выбрали способ (как?) и средства (с помощью чего?) коррекции, то есть установили, какие конкретно изученные понятия, алгоритмы, модели, формулы, способы записи и т.д. им нужно еще раз осмыслить и понять и каким образом они будут это делать (используя эталоны, учебник, анализируя выполнение аналогичных заданий на предыдущих уроках и др.).</w:t>
            </w:r>
            <w:proofErr w:type="gramEnd"/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5. 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целью этапа реализации построенного проекта является осмысленная коррекция учащимися своих ошибок в контрольной работе и формирование умения правильно применять соответствующие способы действий.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Как и на уроке рефлексии, для реализации этой цели каждый учащийся, у которого были затруднения в контрольной работе, должен: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1)самостоятельно (случай 1) исправить свои ошибки выбранным методом на основе применения выбранных средств, а в случае затруднения (случай 2) - с помощью предложенного эталона для самопроверки;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2)в первом случае - соотнести свои результаты исправления ошибок с эталоном для самопроверки;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3)далее в обоих случаях выбрать из предложенных или придумать самому задания </w:t>
            </w:r>
            <w:proofErr w:type="gramStart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те</w:t>
            </w:r>
            <w:proofErr w:type="gramEnd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способы действий (правила, алгоритмы и т.д.), в которых были допущены ошибки;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4)решить эти задания (часть из них может войти в домашнюю работу).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Учащиеся, не допустившие ошибок в контрольной работе, продолжают решать задания творческого уровня или выступают </w:t>
            </w:r>
            <w:proofErr w:type="gramStart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качестве консультантов.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  Основной целью этапа 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обобщения затруднений во внешней речи является закрепление способов действий, вызвавших затруднение.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Для реализации этой цели, подобно урокам рефлексии, организуется: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1)обсуждение типовых ошибок;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2)проговаривание формулировок способов действий, вызвавших затруднение.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  Основной целью этапа 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самостоятельной работы с самопроверкой по эталону, как и на уроке рефлексии, является </w:t>
            </w:r>
            <w:proofErr w:type="spellStart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интериоризация</w:t>
            </w:r>
            <w:proofErr w:type="spellEnd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способов действий, вызвавших затруднения, самопроверка их усвоения, индивидуальная рефлексия достижения цели, а также создание (по возможности) ситуации успеха.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Для реализации этой цели необходимо, чтобы учащиеся, допустившие ошибки в контрольной работе: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br/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1)выполнили самостоятельную работу, аналогичную контролируемой работе, выбирая только те задания, в которых допущены ошибки;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2)провели самопроверку своих работ по готовому образцу и зафиксировали знаково результаты.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3)зафиксировали преодоление возникшего ранее затруднения.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Учащиеся, не допустившие ошибки в контрольной работе, выполняют самопроверку заданий творческого уровня по предложенному образцу.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8. 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целью этапа включения в систему знаний повторения является применение способов действий, вызвавших затруднения, повторение и закрепление ранее изученного подготовка к изучению следующих разделов курса.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Для этого учащиеся при положительном результате предыдущего этапа: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1)выполняют задания, в которых рассматриваемые способ действий связываются с ранее изученными и между собой;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2)выполняют задания на подготовку к изучению следующих тем.</w:t>
            </w:r>
            <w:proofErr w:type="gramEnd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 отрицательном результате учащиеся повторяют предыдущий этап для другого варианта.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9. 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целью этапа рефлексии деятельности на уроке является самооценка результатов контрольно-коррекционной деятельности, осознание метода преодоления затруднений в деятельности и механизма контрольно-коррекционной деятельности.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Для реализации этой цели учащиеся: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br/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1)проговаривают механизм деятельности по контролю;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2)анализируют, где и почему были допущены ошибки, способы их исправления;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3)называют способы действий, вызвавшие затруднение;</w:t>
            </w:r>
            <w:proofErr w:type="gramEnd"/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 фиксируют степень соответствия поставленной цель контрольно-коррекционной деятельности и ее результатов;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5)оценивают полученные результаты собственной деятельности;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6)при необходимости определяются задания для самоподготовки (домашнее задание с элементами выбора, творчества);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7)намечают цели последующей деятельности.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749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УРОКИ ОБЩЕМЕТОДОЛОГИЧЕСКОЙ НАПРАВЛЕННОСТИ 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призваны, во-первых, формировать у учащихся представления о методах, связывающих изучаемые понятия в единую систему, а во-вторых, о методах организации самой учебной деятельности, направленной на </w:t>
            </w:r>
            <w:proofErr w:type="spellStart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самоизменение</w:t>
            </w:r>
            <w:proofErr w:type="spellEnd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саморазвитие. Так, на данных уроках организуется понимание и построение учащимися норм и методов учебной деятельности, самоконтроля и самооценки, рефлексивной самоорганизации. Эти уроки являются </w:t>
            </w:r>
            <w:proofErr w:type="spellStart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надпредметными</w:t>
            </w:r>
            <w:proofErr w:type="spellEnd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проводятся вне рамок какого-либо предмета на классных часах, внеклассных мероприятиях или других специально отведенных для этого уроках в соответствии со структурой технологии </w:t>
            </w:r>
            <w:proofErr w:type="spellStart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деятельностного</w:t>
            </w:r>
            <w:proofErr w:type="spellEnd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метода.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Отдельные теперь уже предметные уроки должны быть посвящены формированию представлений о методах наук. Например, в курсе математики необходимы уроки, на которых формируются методы измерения, классификации конечных групп предметов по количественному признаку, расширения числовых множеств, математического моделирования, проб и ошибок и др.</w:t>
            </w:r>
          </w:p>
          <w:p w:rsidR="00564C9B" w:rsidRPr="00E749A5" w:rsidRDefault="00564C9B" w:rsidP="00A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      Использованные ресурсы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  <w:hyperlink r:id="rId5" w:tooltip="http://do.gendocs.ru/docs/index-382913.html" w:history="1">
              <w:r w:rsidRPr="00E749A5">
                <w:rPr>
                  <w:rFonts w:ascii="Times New Roman" w:eastAsia="Times New Roman" w:hAnsi="Times New Roman" w:cs="Times New Roman"/>
                  <w:color w:val="4D6D91"/>
                  <w:sz w:val="24"/>
                  <w:szCs w:val="24"/>
                  <w:u w:val="single"/>
                  <w:lang w:eastAsia="ru-RU"/>
                </w:rPr>
                <w:t>http://do.gendocs.ru/docs/index-382913.html</w:t>
              </w:r>
              <w:r w:rsidRPr="00E749A5">
                <w:rPr>
                  <w:rFonts w:ascii="Times New Roman" w:eastAsia="Times New Roman" w:hAnsi="Times New Roman" w:cs="Times New Roman"/>
                  <w:color w:val="4D6D91"/>
                  <w:sz w:val="24"/>
                  <w:szCs w:val="24"/>
                  <w:u w:val="single"/>
                  <w:lang w:eastAsia="ru-RU"/>
                </w:rPr>
                <w:br/>
              </w:r>
            </w:hyperlink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6" w:tooltip="http://0204.jimdo.com/%D1%84%D0%B3%D0%BE%D1%81/" w:history="1">
              <w:r w:rsidRPr="00E749A5">
                <w:rPr>
                  <w:rFonts w:ascii="Times New Roman" w:eastAsia="Times New Roman" w:hAnsi="Times New Roman" w:cs="Times New Roman"/>
                  <w:color w:val="4D6D91"/>
                  <w:sz w:val="24"/>
                  <w:szCs w:val="24"/>
                  <w:u w:val="single"/>
                  <w:lang w:eastAsia="ru-RU"/>
                </w:rPr>
                <w:t>http://0204.jimdo.com/%D1%84%D0%B3%D0%BE%D1%81/</w:t>
              </w:r>
              <w:r w:rsidRPr="00E749A5">
                <w:rPr>
                  <w:rFonts w:ascii="Times New Roman" w:eastAsia="Times New Roman" w:hAnsi="Times New Roman" w:cs="Times New Roman"/>
                  <w:color w:val="4D6D91"/>
                  <w:sz w:val="24"/>
                  <w:szCs w:val="24"/>
                  <w:u w:val="single"/>
                  <w:lang w:eastAsia="ru-RU"/>
                </w:rPr>
                <w:br/>
              </w:r>
            </w:hyperlink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7" w:tooltip="http://www.atet.su/IMUZ/tipy_urokov.htm" w:history="1">
              <w:r w:rsidRPr="00E749A5">
                <w:rPr>
                  <w:rFonts w:ascii="Times New Roman" w:eastAsia="Times New Roman" w:hAnsi="Times New Roman" w:cs="Times New Roman"/>
                  <w:color w:val="4D6D91"/>
                  <w:sz w:val="24"/>
                  <w:szCs w:val="24"/>
                  <w:u w:val="single"/>
                  <w:lang w:eastAsia="ru-RU"/>
                </w:rPr>
                <w:t>http://www.atet.su/IMUZ/tipy_urokov.htm</w:t>
              </w:r>
              <w:r w:rsidRPr="00E749A5">
                <w:rPr>
                  <w:rFonts w:ascii="Times New Roman" w:eastAsia="Times New Roman" w:hAnsi="Times New Roman" w:cs="Times New Roman"/>
                  <w:color w:val="4D6D91"/>
                  <w:sz w:val="24"/>
                  <w:szCs w:val="24"/>
                  <w:u w:val="single"/>
                  <w:lang w:eastAsia="ru-RU"/>
                </w:rPr>
                <w:br/>
              </w:r>
            </w:hyperlink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Как проектировать универсальные учебные действия в начальной школе</w:t>
            </w:r>
            <w:proofErr w:type="gramStart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действия к мысли: пособие для учителя / [А.Г. </w:t>
            </w:r>
            <w:proofErr w:type="spellStart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Асмолов</w:t>
            </w:r>
            <w:proofErr w:type="spellEnd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Г.В. </w:t>
            </w:r>
            <w:proofErr w:type="spellStart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Бурменская</w:t>
            </w:r>
            <w:proofErr w:type="spellEnd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И.А. Володарская и др.]; под ред. А.Г. </w:t>
            </w:r>
            <w:proofErr w:type="spellStart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Асмолова</w:t>
            </w:r>
            <w:proofErr w:type="spellEnd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— М.</w:t>
            </w:r>
            <w:proofErr w:type="gramStart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Просвещение, 2008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. </w:t>
            </w:r>
          </w:p>
        </w:tc>
      </w:tr>
      <w:bookmarkEnd w:id="0"/>
    </w:tbl>
    <w:p w:rsidR="00523835" w:rsidRPr="00E749A5" w:rsidRDefault="00523835">
      <w:pPr>
        <w:rPr>
          <w:rFonts w:ascii="Times New Roman" w:hAnsi="Times New Roman" w:cs="Times New Roman"/>
          <w:sz w:val="24"/>
          <w:szCs w:val="24"/>
        </w:rPr>
      </w:pPr>
    </w:p>
    <w:sectPr w:rsidR="00523835" w:rsidRPr="00E749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AAA"/>
    <w:rsid w:val="000926B6"/>
    <w:rsid w:val="00523835"/>
    <w:rsid w:val="00564C9B"/>
    <w:rsid w:val="00737AAA"/>
    <w:rsid w:val="00A656B6"/>
    <w:rsid w:val="00AC0892"/>
    <w:rsid w:val="00E74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97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5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4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8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35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4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06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95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86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1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5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8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8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8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8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2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0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0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1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00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2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0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59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67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6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5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2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0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4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2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7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1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9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1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4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0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3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7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3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3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92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25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5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2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46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9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04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193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7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5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8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7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04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1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2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2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5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7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4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0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0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16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3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6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4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2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2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u.to/hFdAB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u.to/hldABA" TargetMode="External"/><Relationship Id="rId5" Type="http://schemas.openxmlformats.org/officeDocument/2006/relationships/hyperlink" Target="http://u.to/hVdABA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3906</Words>
  <Characters>22267</Characters>
  <Application>Microsoft Office Word</Application>
  <DocSecurity>0</DocSecurity>
  <Lines>185</Lines>
  <Paragraphs>52</Paragraphs>
  <ScaleCrop>false</ScaleCrop>
  <Company/>
  <LinksUpToDate>false</LinksUpToDate>
  <CharactersWithSpaces>26121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Win7</cp:lastModifiedBy>
  <cp:revision>6</cp:revision>
  <dcterms:created xsi:type="dcterms:W3CDTF">2014-11-22T06:38:00Z</dcterms:created>
  <dcterms:modified xsi:type="dcterms:W3CDTF">2015-03-16T17:10:00Z</dcterms:modified>
</cp:coreProperties>
</file>